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3AC" w:rsidRPr="008B13AC" w:rsidRDefault="008B13AC" w:rsidP="008B13AC">
      <w:pPr>
        <w:pStyle w:val="SemEspaamento"/>
        <w:ind w:right="-143"/>
        <w:jc w:val="center"/>
        <w:rPr>
          <w:b/>
          <w:sz w:val="28"/>
          <w:szCs w:val="28"/>
        </w:rPr>
      </w:pPr>
      <w:bookmarkStart w:id="0" w:name="_GoBack"/>
      <w:bookmarkEnd w:id="0"/>
      <w:r w:rsidRPr="008B13AC">
        <w:rPr>
          <w:b/>
          <w:sz w:val="28"/>
          <w:szCs w:val="28"/>
        </w:rPr>
        <w:t>Termo de Transferência de Material Referente à Remessa de Amostra de Componente do Patrimônio Genético para fins de Pesquisa Científica Sem Potencial Econômico - TTM</w:t>
      </w:r>
    </w:p>
    <w:p w:rsidR="008B13AC" w:rsidRDefault="008B13AC" w:rsidP="008B13AC">
      <w:pPr>
        <w:pStyle w:val="SemEspaamento"/>
      </w:pP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r w:rsidRPr="008B13AC">
        <w:rPr>
          <w:sz w:val="18"/>
          <w:szCs w:val="18"/>
        </w:rPr>
        <w:t xml:space="preserve">Nº                  /                      / IBt </w:t>
      </w:r>
    </w:p>
    <w:p w:rsidR="008B13AC" w:rsidRPr="008B13AC" w:rsidRDefault="008B13AC" w:rsidP="008B13AC">
      <w:pPr>
        <w:pStyle w:val="SemEspaamento"/>
        <w:rPr>
          <w:sz w:val="18"/>
          <w:szCs w:val="18"/>
        </w:rPr>
      </w:pP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r w:rsidRPr="008B13AC">
        <w:rPr>
          <w:sz w:val="18"/>
          <w:szCs w:val="18"/>
        </w:rPr>
        <w:t xml:space="preserve">Instituição remetente: Instituto de Botânica </w:t>
      </w: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r w:rsidRPr="008B13AC">
        <w:rPr>
          <w:sz w:val="18"/>
          <w:szCs w:val="18"/>
        </w:rPr>
        <w:t xml:space="preserve">Endereço: Av. Miguel Stefano, 3687, 04301-902 São Paulo, SP </w:t>
      </w: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r w:rsidRPr="008B13AC">
        <w:rPr>
          <w:sz w:val="18"/>
          <w:szCs w:val="18"/>
        </w:rPr>
        <w:t xml:space="preserve">Dados do representante legal da instituição: </w:t>
      </w: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r w:rsidRPr="008B13AC">
        <w:rPr>
          <w:sz w:val="18"/>
          <w:szCs w:val="18"/>
        </w:rPr>
        <w:t xml:space="preserve">Nome: </w:t>
      </w:r>
      <w:r w:rsidR="009F37CC" w:rsidRPr="009F37CC">
        <w:rPr>
          <w:rFonts w:ascii="Calibri" w:hAnsi="Calibri" w:cs="Helv"/>
          <w:color w:val="000000"/>
          <w:sz w:val="18"/>
          <w:szCs w:val="18"/>
        </w:rPr>
        <w:t>Luiz Mauro Barbosa</w:t>
      </w:r>
    </w:p>
    <w:p w:rsidR="008B13AC" w:rsidRPr="009F37CC" w:rsidRDefault="008B13AC" w:rsidP="008B13AC">
      <w:pPr>
        <w:pStyle w:val="SemEspaamento"/>
        <w:rPr>
          <w:rFonts w:ascii="Calibri" w:hAnsi="Calibri"/>
          <w:sz w:val="18"/>
          <w:szCs w:val="18"/>
        </w:rPr>
      </w:pPr>
      <w:r w:rsidRPr="008B13AC">
        <w:rPr>
          <w:sz w:val="18"/>
          <w:szCs w:val="18"/>
        </w:rPr>
        <w:t xml:space="preserve">Documento de Identificação: RG </w:t>
      </w:r>
      <w:r w:rsidR="009F37CC" w:rsidRPr="009F37CC">
        <w:rPr>
          <w:rFonts w:ascii="Calibri" w:hAnsi="Calibri" w:cs="Helv"/>
          <w:color w:val="000000"/>
          <w:sz w:val="18"/>
          <w:szCs w:val="18"/>
        </w:rPr>
        <w:t>4.722.918-4</w:t>
      </w: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r w:rsidRPr="008B13AC">
        <w:rPr>
          <w:sz w:val="18"/>
          <w:szCs w:val="18"/>
        </w:rPr>
        <w:t xml:space="preserve">Cargo do representante legal da instituição remetente: Diretor Técnico de Departamento </w:t>
      </w: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r w:rsidRPr="008B13AC">
        <w:rPr>
          <w:sz w:val="18"/>
          <w:szCs w:val="18"/>
        </w:rPr>
        <w:t xml:space="preserve">Ato que delega competência ao representante legal (anexar cópia): </w:t>
      </w:r>
    </w:p>
    <w:p w:rsidR="008B13AC" w:rsidRPr="008B13AC" w:rsidRDefault="008B13AC" w:rsidP="008B13AC">
      <w:pPr>
        <w:pStyle w:val="SemEspaamento"/>
        <w:rPr>
          <w:sz w:val="18"/>
          <w:szCs w:val="18"/>
        </w:rPr>
      </w:pPr>
    </w:p>
    <w:p w:rsidR="008B13AC" w:rsidRPr="008B13AC" w:rsidRDefault="008B13AC" w:rsidP="008B13AC">
      <w:pPr>
        <w:pStyle w:val="SemEspaamento"/>
        <w:rPr>
          <w:sz w:val="18"/>
          <w:szCs w:val="18"/>
        </w:rPr>
      </w:pP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r w:rsidRPr="008B13AC">
        <w:rPr>
          <w:sz w:val="18"/>
          <w:szCs w:val="18"/>
        </w:rPr>
        <w:t xml:space="preserve">Instituição destinatária: </w:t>
      </w: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r w:rsidRPr="008B13AC">
        <w:rPr>
          <w:sz w:val="18"/>
          <w:szCs w:val="18"/>
        </w:rPr>
        <w:t xml:space="preserve">Endereço: </w:t>
      </w: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r w:rsidRPr="008B13AC">
        <w:rPr>
          <w:sz w:val="18"/>
          <w:szCs w:val="18"/>
        </w:rPr>
        <w:t xml:space="preserve">Dados do representante legal da instituição: </w:t>
      </w: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r w:rsidRPr="008B13AC">
        <w:rPr>
          <w:sz w:val="18"/>
          <w:szCs w:val="18"/>
        </w:rPr>
        <w:t xml:space="preserve">Nome: </w:t>
      </w: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r w:rsidRPr="008B13AC">
        <w:rPr>
          <w:sz w:val="18"/>
          <w:szCs w:val="18"/>
        </w:rPr>
        <w:t xml:space="preserve">Documento de Identificação (tipo, número e órgão emissor): </w:t>
      </w: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r w:rsidRPr="008B13AC">
        <w:rPr>
          <w:sz w:val="18"/>
          <w:szCs w:val="18"/>
        </w:rPr>
        <w:t xml:space="preserve">Cargo do representante legal da instituição destinatária: </w:t>
      </w: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r w:rsidRPr="008B13AC">
        <w:rPr>
          <w:sz w:val="18"/>
          <w:szCs w:val="18"/>
        </w:rPr>
        <w:t xml:space="preserve">Ato que delega competência ao representante legal (anexar cópia): </w:t>
      </w:r>
    </w:p>
    <w:p w:rsidR="008B13AC" w:rsidRPr="008B13AC" w:rsidRDefault="008B13AC" w:rsidP="008B13AC">
      <w:pPr>
        <w:pStyle w:val="SemEspaamento"/>
        <w:rPr>
          <w:sz w:val="18"/>
          <w:szCs w:val="18"/>
        </w:rPr>
      </w:pPr>
    </w:p>
    <w:p w:rsidR="008B13AC" w:rsidRPr="008B13AC" w:rsidRDefault="008B13AC" w:rsidP="008B13AC">
      <w:pPr>
        <w:pStyle w:val="SemEspaamento"/>
        <w:rPr>
          <w:sz w:val="18"/>
          <w:szCs w:val="18"/>
        </w:rPr>
      </w:pP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r w:rsidRPr="008B13AC">
        <w:rPr>
          <w:sz w:val="18"/>
          <w:szCs w:val="18"/>
        </w:rPr>
        <w:t xml:space="preserve">Projeto / Acordo vinculado (quando couber): </w:t>
      </w:r>
    </w:p>
    <w:p w:rsidR="008B13AC" w:rsidRPr="008B13AC" w:rsidRDefault="008B13AC" w:rsidP="008B13AC">
      <w:pPr>
        <w:pStyle w:val="SemEspaamento"/>
        <w:rPr>
          <w:sz w:val="18"/>
          <w:szCs w:val="18"/>
        </w:rPr>
      </w:pPr>
    </w:p>
    <w:p w:rsidR="008B13AC" w:rsidRPr="008B13AC" w:rsidRDefault="008B13AC" w:rsidP="008B13AC">
      <w:pPr>
        <w:pStyle w:val="SemEspaamento"/>
        <w:rPr>
          <w:sz w:val="18"/>
          <w:szCs w:val="18"/>
        </w:rPr>
      </w:pP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r w:rsidRPr="008B13AC">
        <w:rPr>
          <w:sz w:val="18"/>
          <w:szCs w:val="18"/>
        </w:rPr>
        <w:t xml:space="preserve">As instituições signatárias, acima qualificadas, por meio de seus representantes devidamente </w:t>
      </w: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proofErr w:type="gramStart"/>
      <w:r w:rsidRPr="008B13AC">
        <w:rPr>
          <w:sz w:val="18"/>
          <w:szCs w:val="18"/>
        </w:rPr>
        <w:t>constituídos</w:t>
      </w:r>
      <w:proofErr w:type="gramEnd"/>
      <w:r w:rsidRPr="008B13AC">
        <w:rPr>
          <w:sz w:val="18"/>
          <w:szCs w:val="18"/>
        </w:rPr>
        <w:t xml:space="preserve">, tendo em vista o disposto na CDB, na Medida Provisória no 2.186-16, de 23 de agosto de </w:t>
      </w: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r w:rsidRPr="008B13AC">
        <w:rPr>
          <w:sz w:val="18"/>
          <w:szCs w:val="18"/>
        </w:rPr>
        <w:t xml:space="preserve">2001, no Decreto no 3.945, de 28 de setembro de 2001, alterado pelo Decreto no 4.946, de 31 de </w:t>
      </w: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proofErr w:type="gramStart"/>
      <w:r w:rsidRPr="008B13AC">
        <w:rPr>
          <w:sz w:val="18"/>
          <w:szCs w:val="18"/>
        </w:rPr>
        <w:t>dezembro</w:t>
      </w:r>
      <w:proofErr w:type="gramEnd"/>
      <w:r w:rsidRPr="008B13AC">
        <w:rPr>
          <w:sz w:val="18"/>
          <w:szCs w:val="18"/>
        </w:rPr>
        <w:t xml:space="preserve"> de 2003, e na Resolução nº 20, de 29 de junho de 2006, do Conselho de Gestão do </w:t>
      </w: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r w:rsidRPr="008B13AC">
        <w:rPr>
          <w:sz w:val="18"/>
          <w:szCs w:val="18"/>
        </w:rPr>
        <w:t xml:space="preserve">Patrimônio Genético, comprometem-se a utilizar as amostras de componente do patrimônio genético </w:t>
      </w: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proofErr w:type="gramStart"/>
      <w:r w:rsidRPr="008B13AC">
        <w:rPr>
          <w:sz w:val="18"/>
          <w:szCs w:val="18"/>
        </w:rPr>
        <w:t>transferidas</w:t>
      </w:r>
      <w:proofErr w:type="gramEnd"/>
      <w:r w:rsidRPr="008B13AC">
        <w:rPr>
          <w:sz w:val="18"/>
          <w:szCs w:val="18"/>
        </w:rPr>
        <w:t xml:space="preserve"> entre si de acordo com as seguintes condições: </w:t>
      </w:r>
    </w:p>
    <w:p w:rsidR="008B13AC" w:rsidRPr="008B13AC" w:rsidRDefault="008B13AC" w:rsidP="008B13AC">
      <w:pPr>
        <w:pStyle w:val="SemEspaamento"/>
        <w:rPr>
          <w:sz w:val="18"/>
          <w:szCs w:val="18"/>
        </w:rPr>
      </w:pP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r w:rsidRPr="008B13AC">
        <w:rPr>
          <w:sz w:val="18"/>
          <w:szCs w:val="18"/>
        </w:rPr>
        <w:t xml:space="preserve">1. O material recebido deverá ser utilizado pela instituição destinatária exclusivamente para o </w:t>
      </w:r>
    </w:p>
    <w:p w:rsidR="008B13AC" w:rsidRDefault="008B13AC" w:rsidP="008B13AC">
      <w:pPr>
        <w:pStyle w:val="SemEspaamento"/>
        <w:rPr>
          <w:sz w:val="18"/>
          <w:szCs w:val="18"/>
        </w:rPr>
      </w:pPr>
      <w:proofErr w:type="gramStart"/>
      <w:r w:rsidRPr="008B13AC">
        <w:rPr>
          <w:sz w:val="18"/>
          <w:szCs w:val="18"/>
        </w:rPr>
        <w:t>desenvolvimento</w:t>
      </w:r>
      <w:proofErr w:type="gramEnd"/>
      <w:r w:rsidRPr="008B13AC">
        <w:rPr>
          <w:sz w:val="18"/>
          <w:szCs w:val="18"/>
        </w:rPr>
        <w:t xml:space="preserve"> de pesquisa científica sem potencial de uso econômico.</w:t>
      </w: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r w:rsidRPr="008B13AC">
        <w:rPr>
          <w:sz w:val="18"/>
          <w:szCs w:val="18"/>
        </w:rPr>
        <w:t xml:space="preserve"> </w:t>
      </w: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r w:rsidRPr="008B13AC">
        <w:rPr>
          <w:sz w:val="18"/>
          <w:szCs w:val="18"/>
        </w:rPr>
        <w:t xml:space="preserve">2. Caso haja interesse em iniciar atividade de bioprospecção, de desenvolvimento tecnológico ou </w:t>
      </w: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proofErr w:type="gramStart"/>
      <w:r w:rsidRPr="008B13AC">
        <w:rPr>
          <w:sz w:val="18"/>
          <w:szCs w:val="18"/>
        </w:rPr>
        <w:t>solicitação</w:t>
      </w:r>
      <w:proofErr w:type="gramEnd"/>
      <w:r w:rsidRPr="008B13AC">
        <w:rPr>
          <w:sz w:val="18"/>
          <w:szCs w:val="18"/>
        </w:rPr>
        <w:t xml:space="preserve"> de patente a partir de amostra de componente do patrimônio genético remetida com base </w:t>
      </w: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proofErr w:type="gramStart"/>
      <w:r w:rsidRPr="008B13AC">
        <w:rPr>
          <w:sz w:val="18"/>
          <w:szCs w:val="18"/>
        </w:rPr>
        <w:t>neste</w:t>
      </w:r>
      <w:proofErr w:type="gramEnd"/>
      <w:r w:rsidRPr="008B13AC">
        <w:rPr>
          <w:sz w:val="18"/>
          <w:szCs w:val="18"/>
        </w:rPr>
        <w:t xml:space="preserve"> Termo, a instituição destinatária obriga-se a comunicar o fato à instituição remetente e esta ao </w:t>
      </w: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r w:rsidRPr="008B13AC">
        <w:rPr>
          <w:sz w:val="18"/>
          <w:szCs w:val="18"/>
        </w:rPr>
        <w:t xml:space="preserve">Conselho de Gestão ou à instituição por este credenciada nos termos do art. 11, inciso IV, alínea “e”, </w:t>
      </w:r>
    </w:p>
    <w:p w:rsidR="008B13AC" w:rsidRDefault="008B13AC" w:rsidP="008B13AC">
      <w:pPr>
        <w:pStyle w:val="SemEspaamento"/>
        <w:rPr>
          <w:sz w:val="18"/>
          <w:szCs w:val="18"/>
        </w:rPr>
      </w:pPr>
      <w:proofErr w:type="gramStart"/>
      <w:r w:rsidRPr="008B13AC">
        <w:rPr>
          <w:sz w:val="18"/>
          <w:szCs w:val="18"/>
        </w:rPr>
        <w:t>da</w:t>
      </w:r>
      <w:proofErr w:type="gramEnd"/>
      <w:r w:rsidRPr="008B13AC">
        <w:rPr>
          <w:sz w:val="18"/>
          <w:szCs w:val="18"/>
        </w:rPr>
        <w:t xml:space="preserve"> Medida Provisória no 2.186-16 de 2001. </w:t>
      </w:r>
    </w:p>
    <w:p w:rsidR="008B13AC" w:rsidRPr="008B13AC" w:rsidRDefault="008B13AC" w:rsidP="008B13AC">
      <w:pPr>
        <w:pStyle w:val="SemEspaamento"/>
        <w:rPr>
          <w:sz w:val="18"/>
          <w:szCs w:val="18"/>
        </w:rPr>
      </w:pP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r w:rsidRPr="008B13AC">
        <w:rPr>
          <w:sz w:val="18"/>
          <w:szCs w:val="18"/>
        </w:rPr>
        <w:t xml:space="preserve">3. É vedado o início das atividades mencionadas no item anterior sem a observância ao disposto na </w:t>
      </w:r>
    </w:p>
    <w:p w:rsidR="008B13AC" w:rsidRDefault="008B13AC" w:rsidP="008B13AC">
      <w:pPr>
        <w:pStyle w:val="SemEspaamento"/>
        <w:rPr>
          <w:sz w:val="18"/>
          <w:szCs w:val="18"/>
        </w:rPr>
      </w:pPr>
      <w:proofErr w:type="gramStart"/>
      <w:r w:rsidRPr="008B13AC">
        <w:rPr>
          <w:sz w:val="18"/>
          <w:szCs w:val="18"/>
        </w:rPr>
        <w:t>legislação</w:t>
      </w:r>
      <w:proofErr w:type="gramEnd"/>
      <w:r w:rsidRPr="008B13AC">
        <w:rPr>
          <w:sz w:val="18"/>
          <w:szCs w:val="18"/>
        </w:rPr>
        <w:t xml:space="preserve"> vigente, em especial, a obtenção das autorizações específicas do Conselho de Gestão.</w:t>
      </w: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r w:rsidRPr="008B13AC">
        <w:rPr>
          <w:sz w:val="18"/>
          <w:szCs w:val="18"/>
        </w:rPr>
        <w:t xml:space="preserve"> </w:t>
      </w: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r w:rsidRPr="008B13AC">
        <w:rPr>
          <w:sz w:val="18"/>
          <w:szCs w:val="18"/>
        </w:rPr>
        <w:t xml:space="preserve">4. As amostras de componentes do patrimônio genético somente poderão ser repassadas a terceiros </w:t>
      </w: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proofErr w:type="gramStart"/>
      <w:r w:rsidRPr="008B13AC">
        <w:rPr>
          <w:sz w:val="18"/>
          <w:szCs w:val="18"/>
        </w:rPr>
        <w:t>pela</w:t>
      </w:r>
      <w:proofErr w:type="gramEnd"/>
      <w:r w:rsidRPr="008B13AC">
        <w:rPr>
          <w:sz w:val="18"/>
          <w:szCs w:val="18"/>
        </w:rPr>
        <w:t xml:space="preserve"> instituição destinatária com a assinatura de novo TTM, firmado entre a instituição remetente </w:t>
      </w: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proofErr w:type="gramStart"/>
      <w:r w:rsidRPr="008B13AC">
        <w:rPr>
          <w:sz w:val="18"/>
          <w:szCs w:val="18"/>
        </w:rPr>
        <w:t>original</w:t>
      </w:r>
      <w:proofErr w:type="gramEnd"/>
      <w:r w:rsidRPr="008B13AC">
        <w:rPr>
          <w:sz w:val="18"/>
          <w:szCs w:val="18"/>
        </w:rPr>
        <w:t xml:space="preserve"> e a nova instituição destinatária, conforme as condições estabelecidas na Resolução nº 20, de </w:t>
      </w:r>
    </w:p>
    <w:p w:rsidR="008B13AC" w:rsidRDefault="008B13AC" w:rsidP="008B13AC">
      <w:pPr>
        <w:pStyle w:val="SemEspaamento"/>
        <w:rPr>
          <w:sz w:val="18"/>
          <w:szCs w:val="18"/>
        </w:rPr>
      </w:pPr>
      <w:r w:rsidRPr="008B13AC">
        <w:rPr>
          <w:sz w:val="18"/>
          <w:szCs w:val="18"/>
        </w:rPr>
        <w:t>2006.</w:t>
      </w: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r w:rsidRPr="008B13AC">
        <w:rPr>
          <w:sz w:val="18"/>
          <w:szCs w:val="18"/>
        </w:rPr>
        <w:t xml:space="preserve"> </w:t>
      </w: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r w:rsidRPr="008B13AC">
        <w:rPr>
          <w:sz w:val="18"/>
          <w:szCs w:val="18"/>
        </w:rPr>
        <w:t xml:space="preserve">5. A instituição destinatária deverá respeitar os termos deste TTM e não será considerada provedora do </w:t>
      </w: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proofErr w:type="gramStart"/>
      <w:r w:rsidRPr="008B13AC">
        <w:rPr>
          <w:sz w:val="18"/>
          <w:szCs w:val="18"/>
        </w:rPr>
        <w:t>material</w:t>
      </w:r>
      <w:proofErr w:type="gramEnd"/>
      <w:r w:rsidRPr="008B13AC">
        <w:rPr>
          <w:sz w:val="18"/>
          <w:szCs w:val="18"/>
        </w:rPr>
        <w:t xml:space="preserve"> recebido. </w:t>
      </w:r>
    </w:p>
    <w:p w:rsidR="008B13AC" w:rsidRDefault="008B13AC" w:rsidP="008B13AC">
      <w:pPr>
        <w:pStyle w:val="SemEspaamento"/>
      </w:pPr>
      <w:r>
        <w:br w:type="page"/>
      </w: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r w:rsidRPr="008B13AC">
        <w:rPr>
          <w:sz w:val="18"/>
          <w:szCs w:val="18"/>
        </w:rPr>
        <w:lastRenderedPageBreak/>
        <w:t xml:space="preserve">6. Qualquer publicação advinda de utilização ou de estudo de amostra de componente do patrimônio </w:t>
      </w: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proofErr w:type="gramStart"/>
      <w:r w:rsidRPr="008B13AC">
        <w:rPr>
          <w:sz w:val="18"/>
          <w:szCs w:val="18"/>
        </w:rPr>
        <w:t>genético</w:t>
      </w:r>
      <w:proofErr w:type="gramEnd"/>
      <w:r w:rsidRPr="008B13AC">
        <w:rPr>
          <w:sz w:val="18"/>
          <w:szCs w:val="18"/>
        </w:rPr>
        <w:t xml:space="preserve"> remetida deverá reconhecer expressamente a origem do material, e conter créditos à </w:t>
      </w:r>
    </w:p>
    <w:p w:rsidR="008B13AC" w:rsidRDefault="008B13AC" w:rsidP="008B13AC">
      <w:pPr>
        <w:pStyle w:val="SemEspaamento"/>
        <w:rPr>
          <w:sz w:val="18"/>
          <w:szCs w:val="18"/>
        </w:rPr>
      </w:pPr>
      <w:proofErr w:type="gramStart"/>
      <w:r w:rsidRPr="008B13AC">
        <w:rPr>
          <w:sz w:val="18"/>
          <w:szCs w:val="18"/>
        </w:rPr>
        <w:t>instituição</w:t>
      </w:r>
      <w:proofErr w:type="gramEnd"/>
      <w:r w:rsidRPr="008B13AC">
        <w:rPr>
          <w:sz w:val="18"/>
          <w:szCs w:val="18"/>
        </w:rPr>
        <w:t xml:space="preserve"> remetente, devendo, ainda, ser enviada cópia da referida publicação à instituição remetente.</w:t>
      </w: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r w:rsidRPr="008B13AC">
        <w:rPr>
          <w:sz w:val="18"/>
          <w:szCs w:val="18"/>
        </w:rPr>
        <w:t xml:space="preserve"> </w:t>
      </w: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r w:rsidRPr="008B13AC">
        <w:rPr>
          <w:sz w:val="18"/>
          <w:szCs w:val="18"/>
        </w:rPr>
        <w:t xml:space="preserve">7. As instituições signatárias irão colaborar com base em termos mutuamente acordados para a </w:t>
      </w: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proofErr w:type="gramStart"/>
      <w:r w:rsidRPr="008B13AC">
        <w:rPr>
          <w:sz w:val="18"/>
          <w:szCs w:val="18"/>
        </w:rPr>
        <w:t>capacitação</w:t>
      </w:r>
      <w:proofErr w:type="gramEnd"/>
      <w:r w:rsidRPr="008B13AC">
        <w:rPr>
          <w:sz w:val="18"/>
          <w:szCs w:val="18"/>
        </w:rPr>
        <w:t xml:space="preserve"> e a transferência de tecnologia, a fim de promover a conservação e o uso sustentável da </w:t>
      </w: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proofErr w:type="gramStart"/>
      <w:r w:rsidRPr="008B13AC">
        <w:rPr>
          <w:sz w:val="18"/>
          <w:szCs w:val="18"/>
        </w:rPr>
        <w:t>diversidade</w:t>
      </w:r>
      <w:proofErr w:type="gramEnd"/>
      <w:r w:rsidRPr="008B13AC">
        <w:rPr>
          <w:sz w:val="18"/>
          <w:szCs w:val="18"/>
        </w:rPr>
        <w:t xml:space="preserve"> biológica, conforme disposto na Medida Provisória no 2.186-16, de 2001. </w:t>
      </w:r>
    </w:p>
    <w:p w:rsidR="008B13AC" w:rsidRDefault="008B13AC" w:rsidP="008B13AC">
      <w:pPr>
        <w:pStyle w:val="SemEspaamento"/>
        <w:rPr>
          <w:sz w:val="18"/>
          <w:szCs w:val="18"/>
        </w:rPr>
      </w:pP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r w:rsidRPr="008B13AC">
        <w:rPr>
          <w:sz w:val="18"/>
          <w:szCs w:val="18"/>
        </w:rPr>
        <w:t xml:space="preserve">8. São de inteira responsabilidade da instituição remetente a identificação e embalagem adequada do </w:t>
      </w: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proofErr w:type="gramStart"/>
      <w:r w:rsidRPr="008B13AC">
        <w:rPr>
          <w:sz w:val="18"/>
          <w:szCs w:val="18"/>
        </w:rPr>
        <w:t>material</w:t>
      </w:r>
      <w:proofErr w:type="gramEnd"/>
      <w:r w:rsidRPr="008B13AC">
        <w:rPr>
          <w:sz w:val="18"/>
          <w:szCs w:val="18"/>
        </w:rPr>
        <w:t xml:space="preserve">, e a realização dos procedimentos de remessa segundo as regulamentações pertinentes à </w:t>
      </w: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proofErr w:type="gramStart"/>
      <w:r w:rsidRPr="008B13AC">
        <w:rPr>
          <w:sz w:val="18"/>
          <w:szCs w:val="18"/>
        </w:rPr>
        <w:t>classificação</w:t>
      </w:r>
      <w:proofErr w:type="gramEnd"/>
      <w:r w:rsidRPr="008B13AC">
        <w:rPr>
          <w:sz w:val="18"/>
          <w:szCs w:val="18"/>
        </w:rPr>
        <w:t xml:space="preserve"> de risco biológico e de contenção do organismo ou material a ser transferido, </w:t>
      </w: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proofErr w:type="gramStart"/>
      <w:r w:rsidRPr="008B13AC">
        <w:rPr>
          <w:sz w:val="18"/>
          <w:szCs w:val="18"/>
        </w:rPr>
        <w:t>observando</w:t>
      </w:r>
      <w:proofErr w:type="gramEnd"/>
      <w:r w:rsidRPr="008B13AC">
        <w:rPr>
          <w:sz w:val="18"/>
          <w:szCs w:val="18"/>
        </w:rPr>
        <w:t xml:space="preserve">-se as recomendações dos órgãos competentes, normas internacionais e legislação </w:t>
      </w: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proofErr w:type="gramStart"/>
      <w:r w:rsidRPr="008B13AC">
        <w:rPr>
          <w:sz w:val="18"/>
          <w:szCs w:val="18"/>
        </w:rPr>
        <w:t>específica</w:t>
      </w:r>
      <w:proofErr w:type="gramEnd"/>
      <w:r w:rsidRPr="008B13AC">
        <w:rPr>
          <w:sz w:val="18"/>
          <w:szCs w:val="18"/>
        </w:rPr>
        <w:t xml:space="preserve"> do país destinatário. </w:t>
      </w:r>
    </w:p>
    <w:p w:rsidR="008B13AC" w:rsidRDefault="008B13AC" w:rsidP="008B13AC">
      <w:pPr>
        <w:pStyle w:val="SemEspaamento"/>
        <w:rPr>
          <w:sz w:val="18"/>
          <w:szCs w:val="18"/>
        </w:rPr>
      </w:pP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r w:rsidRPr="008B13AC">
        <w:rPr>
          <w:sz w:val="18"/>
          <w:szCs w:val="18"/>
        </w:rPr>
        <w:t xml:space="preserve">9. A instituição destinatária compromete-se a: </w:t>
      </w: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r w:rsidRPr="008B13AC">
        <w:rPr>
          <w:sz w:val="18"/>
          <w:szCs w:val="18"/>
        </w:rPr>
        <w:t xml:space="preserve">a) não reivindicar, em nome próprio ou de terceiros, qualquer forma de propriedade intelectual sobre o </w:t>
      </w: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proofErr w:type="gramStart"/>
      <w:r w:rsidRPr="008B13AC">
        <w:rPr>
          <w:sz w:val="18"/>
          <w:szCs w:val="18"/>
        </w:rPr>
        <w:t>todo</w:t>
      </w:r>
      <w:proofErr w:type="gramEnd"/>
      <w:r w:rsidRPr="008B13AC">
        <w:rPr>
          <w:sz w:val="18"/>
          <w:szCs w:val="18"/>
        </w:rPr>
        <w:t xml:space="preserve"> ou parte dos componentes do patrimônio genético transferidos por força deste Termo, sem prévia </w:t>
      </w: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proofErr w:type="gramStart"/>
      <w:r w:rsidRPr="008B13AC">
        <w:rPr>
          <w:sz w:val="18"/>
          <w:szCs w:val="18"/>
        </w:rPr>
        <w:t>autorização</w:t>
      </w:r>
      <w:proofErr w:type="gramEnd"/>
      <w:r w:rsidRPr="008B13AC">
        <w:rPr>
          <w:sz w:val="18"/>
          <w:szCs w:val="18"/>
        </w:rPr>
        <w:t xml:space="preserve"> de acesso correspondente, emitida pelo </w:t>
      </w: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r w:rsidRPr="008B13AC">
        <w:rPr>
          <w:sz w:val="18"/>
          <w:szCs w:val="18"/>
        </w:rPr>
        <w:t xml:space="preserve">Conselho de Gestão; </w:t>
      </w: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r w:rsidRPr="008B13AC">
        <w:rPr>
          <w:sz w:val="18"/>
          <w:szCs w:val="18"/>
        </w:rPr>
        <w:t xml:space="preserve">b) informar à instituição remetente, por escrito, qualquer efeito adverso eventualmente verificado por </w:t>
      </w: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proofErr w:type="gramStart"/>
      <w:r w:rsidRPr="008B13AC">
        <w:rPr>
          <w:sz w:val="18"/>
          <w:szCs w:val="18"/>
        </w:rPr>
        <w:t>ocasião</w:t>
      </w:r>
      <w:proofErr w:type="gramEnd"/>
      <w:r w:rsidRPr="008B13AC">
        <w:rPr>
          <w:sz w:val="18"/>
          <w:szCs w:val="18"/>
        </w:rPr>
        <w:t xml:space="preserve"> da manipulação dos componentes do patrimônio genético de que trata o presente TTM. </w:t>
      </w:r>
    </w:p>
    <w:p w:rsidR="008B13AC" w:rsidRDefault="008B13AC" w:rsidP="008B13AC">
      <w:pPr>
        <w:pStyle w:val="SemEspaamento"/>
        <w:rPr>
          <w:sz w:val="18"/>
          <w:szCs w:val="18"/>
        </w:rPr>
      </w:pP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r w:rsidRPr="008B13AC">
        <w:rPr>
          <w:sz w:val="18"/>
          <w:szCs w:val="18"/>
        </w:rPr>
        <w:t xml:space="preserve">10. O descumprimento do disposto neste TTM implicará a aplicação das sanções previstas na </w:t>
      </w: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proofErr w:type="gramStart"/>
      <w:r w:rsidRPr="008B13AC">
        <w:rPr>
          <w:sz w:val="18"/>
          <w:szCs w:val="18"/>
        </w:rPr>
        <w:t>legislação</w:t>
      </w:r>
      <w:proofErr w:type="gramEnd"/>
      <w:r w:rsidRPr="008B13AC">
        <w:rPr>
          <w:sz w:val="18"/>
          <w:szCs w:val="18"/>
        </w:rPr>
        <w:t xml:space="preserve"> vigente. </w:t>
      </w:r>
    </w:p>
    <w:p w:rsidR="008B13AC" w:rsidRDefault="008B13AC" w:rsidP="008B13AC">
      <w:pPr>
        <w:pStyle w:val="SemEspaamento"/>
        <w:rPr>
          <w:sz w:val="18"/>
          <w:szCs w:val="18"/>
        </w:rPr>
      </w:pP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r w:rsidRPr="008B13AC">
        <w:rPr>
          <w:sz w:val="18"/>
          <w:szCs w:val="18"/>
        </w:rPr>
        <w:t xml:space="preserve">11. O foro competente para a solução de controvérsias entre as instituições envolvidas neste TTM será </w:t>
      </w: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proofErr w:type="gramStart"/>
      <w:r w:rsidRPr="008B13AC">
        <w:rPr>
          <w:sz w:val="18"/>
          <w:szCs w:val="18"/>
        </w:rPr>
        <w:t>o</w:t>
      </w:r>
      <w:proofErr w:type="gramEnd"/>
      <w:r w:rsidRPr="008B13AC">
        <w:rPr>
          <w:sz w:val="18"/>
          <w:szCs w:val="18"/>
        </w:rPr>
        <w:t xml:space="preserve"> da sede da instituição remetente. </w:t>
      </w:r>
    </w:p>
    <w:p w:rsidR="008B13AC" w:rsidRDefault="008B13AC" w:rsidP="008B13AC">
      <w:pPr>
        <w:pStyle w:val="SemEspaamento"/>
        <w:rPr>
          <w:sz w:val="18"/>
          <w:szCs w:val="18"/>
        </w:rPr>
      </w:pP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r w:rsidRPr="008B13AC">
        <w:rPr>
          <w:sz w:val="18"/>
          <w:szCs w:val="18"/>
        </w:rPr>
        <w:t xml:space="preserve">12. Os compromissos relativos ao material transferido por meio deste TTM permanecem válidos por </w:t>
      </w: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proofErr w:type="gramStart"/>
      <w:r w:rsidRPr="008B13AC">
        <w:rPr>
          <w:sz w:val="18"/>
          <w:szCs w:val="18"/>
        </w:rPr>
        <w:t>tempo</w:t>
      </w:r>
      <w:proofErr w:type="gramEnd"/>
      <w:r w:rsidRPr="008B13AC">
        <w:rPr>
          <w:sz w:val="18"/>
          <w:szCs w:val="18"/>
        </w:rPr>
        <w:t xml:space="preserve"> indeterminado, independentemente de sua renovação. </w:t>
      </w: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r w:rsidRPr="008B13AC">
        <w:rPr>
          <w:sz w:val="18"/>
          <w:szCs w:val="18"/>
        </w:rPr>
        <w:t xml:space="preserve">Por concordarem com todos os termos acima expostos, os representantes da instituição </w:t>
      </w: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proofErr w:type="gramStart"/>
      <w:r w:rsidRPr="008B13AC">
        <w:rPr>
          <w:sz w:val="18"/>
          <w:szCs w:val="18"/>
        </w:rPr>
        <w:t>destinatária</w:t>
      </w:r>
      <w:proofErr w:type="gramEnd"/>
      <w:r w:rsidRPr="008B13AC">
        <w:rPr>
          <w:sz w:val="18"/>
          <w:szCs w:val="18"/>
        </w:rPr>
        <w:t xml:space="preserve"> e da instituição remetente, assinam o presente Termo em três vias de igual teor e forma, </w:t>
      </w: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proofErr w:type="gramStart"/>
      <w:r w:rsidRPr="008B13AC">
        <w:rPr>
          <w:sz w:val="18"/>
          <w:szCs w:val="18"/>
        </w:rPr>
        <w:t>para</w:t>
      </w:r>
      <w:proofErr w:type="gramEnd"/>
      <w:r w:rsidRPr="008B13AC">
        <w:rPr>
          <w:sz w:val="18"/>
          <w:szCs w:val="18"/>
        </w:rPr>
        <w:t xml:space="preserve"> um só efeito legal. </w:t>
      </w:r>
    </w:p>
    <w:p w:rsidR="008B13AC" w:rsidRPr="008B13AC" w:rsidRDefault="008B13AC" w:rsidP="008B13AC">
      <w:pPr>
        <w:pStyle w:val="SemEspaamento"/>
        <w:rPr>
          <w:sz w:val="18"/>
          <w:szCs w:val="18"/>
        </w:rPr>
      </w:pP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r w:rsidRPr="008B13AC">
        <w:rPr>
          <w:sz w:val="18"/>
          <w:szCs w:val="18"/>
        </w:rPr>
        <w:t xml:space="preserve">São </w:t>
      </w:r>
      <w:proofErr w:type="gramStart"/>
      <w:r w:rsidRPr="008B13AC">
        <w:rPr>
          <w:sz w:val="18"/>
          <w:szCs w:val="18"/>
        </w:rPr>
        <w:t xml:space="preserve">Paulo, </w:t>
      </w:r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 xml:space="preserve">     </w:t>
      </w:r>
      <w:r w:rsidRPr="008B13AC">
        <w:rPr>
          <w:sz w:val="18"/>
          <w:szCs w:val="18"/>
        </w:rPr>
        <w:t xml:space="preserve">de </w:t>
      </w:r>
      <w:r>
        <w:rPr>
          <w:sz w:val="18"/>
          <w:szCs w:val="18"/>
        </w:rPr>
        <w:t xml:space="preserve">              </w:t>
      </w:r>
      <w:proofErr w:type="spellStart"/>
      <w:r w:rsidRPr="008B13AC">
        <w:rPr>
          <w:sz w:val="18"/>
          <w:szCs w:val="18"/>
        </w:rPr>
        <w:t>de</w:t>
      </w:r>
      <w:proofErr w:type="spellEnd"/>
      <w:r w:rsidRPr="008B13AC">
        <w:rPr>
          <w:sz w:val="18"/>
          <w:szCs w:val="18"/>
        </w:rPr>
        <w:t xml:space="preserve"> 200 </w:t>
      </w:r>
    </w:p>
    <w:p w:rsidR="008B13AC" w:rsidRDefault="008B13AC" w:rsidP="008B13AC">
      <w:pPr>
        <w:pStyle w:val="SemEspaamento"/>
        <w:rPr>
          <w:sz w:val="18"/>
          <w:szCs w:val="18"/>
        </w:rPr>
      </w:pPr>
    </w:p>
    <w:p w:rsidR="008B13AC" w:rsidRDefault="008B13AC" w:rsidP="008B13AC">
      <w:pPr>
        <w:pStyle w:val="SemEspaamento"/>
        <w:rPr>
          <w:sz w:val="18"/>
          <w:szCs w:val="18"/>
        </w:rPr>
      </w:pPr>
    </w:p>
    <w:p w:rsidR="008B13AC" w:rsidRDefault="008B13AC" w:rsidP="008B13AC">
      <w:pPr>
        <w:pStyle w:val="SemEspaamento"/>
        <w:rPr>
          <w:sz w:val="18"/>
          <w:szCs w:val="18"/>
        </w:rPr>
      </w:pPr>
    </w:p>
    <w:p w:rsidR="008B13AC" w:rsidRPr="008B13AC" w:rsidRDefault="008B13AC" w:rsidP="008B13AC">
      <w:pPr>
        <w:pStyle w:val="SemEspaamento"/>
        <w:rPr>
          <w:sz w:val="18"/>
          <w:szCs w:val="18"/>
        </w:rPr>
      </w:pP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r w:rsidRPr="008B13AC">
        <w:rPr>
          <w:sz w:val="18"/>
          <w:szCs w:val="18"/>
        </w:rPr>
        <w:t xml:space="preserve">Representante da instituição Destinatária </w:t>
      </w:r>
    </w:p>
    <w:p w:rsidR="008B13AC" w:rsidRDefault="008B13AC" w:rsidP="008B13AC">
      <w:pPr>
        <w:pStyle w:val="SemEspaamento"/>
        <w:rPr>
          <w:sz w:val="18"/>
          <w:szCs w:val="18"/>
        </w:rPr>
      </w:pPr>
    </w:p>
    <w:p w:rsidR="008B13AC" w:rsidRDefault="008B13AC" w:rsidP="008B13AC">
      <w:pPr>
        <w:pStyle w:val="SemEspaamento"/>
        <w:rPr>
          <w:sz w:val="18"/>
          <w:szCs w:val="18"/>
        </w:rPr>
      </w:pPr>
    </w:p>
    <w:p w:rsidR="008B13AC" w:rsidRDefault="008B13AC" w:rsidP="008B13AC">
      <w:pPr>
        <w:pStyle w:val="SemEspaamento"/>
        <w:rPr>
          <w:sz w:val="18"/>
          <w:szCs w:val="18"/>
        </w:rPr>
      </w:pPr>
    </w:p>
    <w:p w:rsidR="008B13AC" w:rsidRPr="008B13AC" w:rsidRDefault="008B13AC" w:rsidP="008B13AC">
      <w:pPr>
        <w:pStyle w:val="SemEspaamento"/>
        <w:rPr>
          <w:sz w:val="18"/>
          <w:szCs w:val="18"/>
        </w:rPr>
      </w:pPr>
    </w:p>
    <w:p w:rsidR="008B13AC" w:rsidRPr="008B13AC" w:rsidRDefault="008B13AC" w:rsidP="008B13AC">
      <w:pPr>
        <w:pStyle w:val="SemEspaamento"/>
        <w:rPr>
          <w:sz w:val="18"/>
          <w:szCs w:val="18"/>
        </w:rPr>
      </w:pPr>
      <w:r w:rsidRPr="008B13AC">
        <w:rPr>
          <w:sz w:val="18"/>
          <w:szCs w:val="18"/>
        </w:rPr>
        <w:t xml:space="preserve">Representante da instituição Remetente </w:t>
      </w:r>
    </w:p>
    <w:sectPr w:rsidR="008B13AC" w:rsidRPr="008B13AC" w:rsidSect="008B13AC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426"/>
    <w:rsid w:val="00100759"/>
    <w:rsid w:val="00620ED5"/>
    <w:rsid w:val="00820426"/>
    <w:rsid w:val="008B13AC"/>
    <w:rsid w:val="009F37CC"/>
    <w:rsid w:val="00AE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601930-2697-42ED-B641-9F7C9EC8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B13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779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Lauro</dc:creator>
  <cp:lastModifiedBy>Michel Estanini</cp:lastModifiedBy>
  <cp:revision>2</cp:revision>
  <dcterms:created xsi:type="dcterms:W3CDTF">2014-02-24T18:11:00Z</dcterms:created>
  <dcterms:modified xsi:type="dcterms:W3CDTF">2014-02-24T18:11:00Z</dcterms:modified>
</cp:coreProperties>
</file>